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4FF" w:rsidRDefault="00D24CC6" w:rsidP="00D24C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  <w:r w:rsidRPr="00D24C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145. stavka 2. Statuta Grada Zagreba (Službeni glasnik Grada Zagreba 19/99, 19/01, 20/01 - pročišćeni tekst, 10/04, 18/05, 2/06, 18/06, 7/09, 16/09, 25/09, 10/10, 4/13, 24/13 i 2/15) i članka 8. stavka 2., članka 11. stavka 2., članka 14. stavka 1. i članka 17. stavka 4. Odluke o organizaciji i načinu naplate parkiranja (Službeni glasnik Grada Zagreba 12/11, 18/13 i 20/14),</w:t>
      </w:r>
      <w:r w:rsidR="00610D52" w:rsidRPr="00610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4C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gradonačelnik Grada Zagreba, </w:t>
      </w:r>
      <w:r w:rsidR="005B77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</w:t>
      </w:r>
      <w:r w:rsidRPr="00D24C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</w:t>
      </w:r>
      <w:r w:rsidR="005B77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D24C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., donosi</w:t>
      </w:r>
    </w:p>
    <w:p w:rsidR="00D24CC6" w:rsidRPr="00D24CC6" w:rsidRDefault="00D24CC6" w:rsidP="00D2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4C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D24CC6" w:rsidRPr="00D24CC6" w:rsidRDefault="00D24CC6" w:rsidP="00D24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4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PRAVILNIK</w:t>
      </w:r>
    </w:p>
    <w:p w:rsidR="00BD5D2B" w:rsidRDefault="00D24CC6" w:rsidP="00D24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24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 izmjenama </w:t>
      </w:r>
      <w:r w:rsidR="00032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 dopunama </w:t>
      </w:r>
    </w:p>
    <w:p w:rsidR="005004FF" w:rsidRPr="00D24CC6" w:rsidRDefault="00D24CC6" w:rsidP="00D24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4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Pravilnika o korištenju javnih parkirališta i javnih garaža</w:t>
      </w:r>
    </w:p>
    <w:p w:rsidR="00D24CC6" w:rsidRPr="00D24CC6" w:rsidRDefault="00D24CC6" w:rsidP="00D2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4C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D24CC6" w:rsidRPr="00D24CC6" w:rsidRDefault="00D24CC6" w:rsidP="00D24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4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:rsidR="00D24CC6" w:rsidRPr="00D24CC6" w:rsidRDefault="00D24CC6" w:rsidP="00D2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4C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BC3222" w:rsidRDefault="00D24CC6" w:rsidP="00BC32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24C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Pravilniku o korištenju javnih parkirališta i javnih garaža (Službeni glasnik Grada Zagreba </w:t>
      </w:r>
      <w:r w:rsidRPr="00294B04">
        <w:rPr>
          <w:rFonts w:ascii="Times New Roman" w:eastAsia="Times New Roman" w:hAnsi="Times New Roman" w:cs="Times New Roman"/>
          <w:sz w:val="24"/>
          <w:szCs w:val="24"/>
          <w:lang w:eastAsia="hr-HR"/>
        </w:rPr>
        <w:t>6/14,</w:t>
      </w:r>
      <w:r w:rsidRPr="00294B0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 </w:t>
      </w:r>
      <w:r w:rsidRPr="00294B04">
        <w:rPr>
          <w:rFonts w:ascii="Times New Roman" w:eastAsia="Times New Roman" w:hAnsi="Times New Roman" w:cs="Times New Roman"/>
          <w:sz w:val="24"/>
          <w:szCs w:val="24"/>
          <w:lang w:eastAsia="hr-HR"/>
        </w:rPr>
        <w:t>18/14, 23/14</w:t>
      </w:r>
      <w:r w:rsidR="00294B04" w:rsidRPr="00294B0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294B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20/15</w:t>
      </w:r>
      <w:r w:rsidR="00294B04" w:rsidRPr="00294B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23/15</w:t>
      </w:r>
      <w:r w:rsidRPr="00294B0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DC4D00" w:rsidRPr="00696B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C4D00"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>u članku 3.</w:t>
      </w:r>
      <w:r w:rsidR="002A591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</w:t>
      </w:r>
      <w:r w:rsidR="00DC4D00"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DC4D00" w:rsidRPr="002A591B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II. ZONI</w:t>
      </w:r>
      <w:r w:rsidR="00DC4D00"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DC4D00" w:rsidRPr="00696B32">
        <w:rPr>
          <w:rFonts w:ascii="Times New Roman" w:eastAsia="Calibri" w:hAnsi="Times New Roman" w:cs="Times New Roman"/>
          <w:sz w:val="24"/>
          <w:szCs w:val="24"/>
          <w:lang w:eastAsia="hr-HR"/>
        </w:rPr>
        <w:t>točki</w:t>
      </w:r>
      <w:r w:rsidR="002D75A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2D75A0" w:rsidRPr="002A591B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II.</w:t>
      </w:r>
      <w:r w:rsidR="00DC4D00" w:rsidRPr="002A591B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1</w:t>
      </w:r>
      <w:r w:rsidR="00DC4D00" w:rsidRPr="00400EAC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  <w:r w:rsidR="00DC4D00"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BC322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iza riječi: </w:t>
      </w:r>
      <w:r w:rsidR="00BC3222"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>„</w:t>
      </w:r>
      <w:r w:rsidR="00BC3222" w:rsidRPr="00DC4D00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Jordanovac“ dodaju se riječi: „(do Kišpatićeve ulice)“, a </w:t>
      </w:r>
      <w:r w:rsidR="00BC3222"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>iza riječi: „Nova Cesta“ riječi: „(od Magazinske do Drenovačke)</w:t>
      </w:r>
      <w:r w:rsidR="00BC3222" w:rsidRPr="00696B32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="00BC3222"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“ </w:t>
      </w:r>
      <w:r w:rsidR="00BC3222" w:rsidRPr="00696B32">
        <w:rPr>
          <w:rFonts w:ascii="Times New Roman" w:eastAsia="Calibri" w:hAnsi="Times New Roman" w:cs="Times New Roman"/>
          <w:sz w:val="24"/>
          <w:szCs w:val="24"/>
          <w:lang w:eastAsia="hr-HR"/>
        </w:rPr>
        <w:t>zamjenjuju se</w:t>
      </w:r>
      <w:r w:rsidR="00BC3222"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riječi</w:t>
      </w:r>
      <w:r w:rsidR="00BC3222" w:rsidRPr="00696B32">
        <w:rPr>
          <w:rFonts w:ascii="Times New Roman" w:eastAsia="Calibri" w:hAnsi="Times New Roman" w:cs="Times New Roman"/>
          <w:sz w:val="24"/>
          <w:szCs w:val="24"/>
          <w:lang w:eastAsia="hr-HR"/>
        </w:rPr>
        <w:t>ma</w:t>
      </w:r>
      <w:r w:rsidR="00BC3222"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>: „do k.br. 136A</w:t>
      </w:r>
      <w:r w:rsidR="00BC3222" w:rsidRPr="00696B32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="00BC3222"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>“.</w:t>
      </w:r>
    </w:p>
    <w:p w:rsidR="00BC3222" w:rsidRPr="00696B32" w:rsidRDefault="00BC3222" w:rsidP="00BC32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Riječi: </w:t>
      </w:r>
      <w:r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>„</w:t>
      </w:r>
      <w:r w:rsidRPr="00DC4D00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Dobri dol,“,</w:t>
      </w:r>
      <w:r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„</w:t>
      </w:r>
      <w:r w:rsidRPr="00DC4D00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Gorjanovićeva</w:t>
      </w:r>
      <w:r w:rsidRPr="00696B32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,</w:t>
      </w:r>
      <w:r w:rsidRPr="00DC4D00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“,</w:t>
      </w:r>
      <w:r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„</w:t>
      </w:r>
      <w:r w:rsidRPr="00DC4D00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Kišpatićeva,“, „Lukovac,“ i „Podvršje,“</w:t>
      </w:r>
      <w:r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DC4D00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brišu </w:t>
      </w:r>
      <w:r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>se</w:t>
      </w:r>
      <w:r w:rsidRPr="00696B32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:rsidR="00DC4D00" w:rsidRPr="00DC4D00" w:rsidRDefault="00DC4D00" w:rsidP="00DC4D0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Iza točke </w:t>
      </w:r>
      <w:r w:rsidRPr="00D11CA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II. 2.</w:t>
      </w:r>
      <w:r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dodaje se točka </w:t>
      </w:r>
      <w:r w:rsidR="002B5D7D" w:rsidRPr="002B5D7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II.3</w:t>
      </w:r>
      <w:r w:rsidR="002B5D7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  <w:r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>koja glasi:</w:t>
      </w:r>
    </w:p>
    <w:p w:rsidR="00DC4D00" w:rsidRPr="00DC4D00" w:rsidRDefault="00DC4D00" w:rsidP="00DC4D0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696B32">
        <w:rPr>
          <w:rFonts w:ascii="Times New Roman" w:eastAsia="Calibri" w:hAnsi="Times New Roman" w:cs="Times New Roman"/>
          <w:sz w:val="24"/>
          <w:szCs w:val="24"/>
          <w:lang w:eastAsia="hr-HR"/>
        </w:rPr>
        <w:t>„</w:t>
      </w:r>
      <w:r w:rsidRPr="00DC4D00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II.3. </w:t>
      </w:r>
      <w:r w:rsidRPr="00DC4D00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Dobri dol, Gorjanovićeva, Jordanovac (od Kišpatićeve do Laščinske), Kišpatićeva, Lukovac, Podvršje.</w:t>
      </w:r>
      <w:r w:rsidR="00776357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“.</w:t>
      </w:r>
    </w:p>
    <w:p w:rsidR="00DC4D00" w:rsidRPr="00DC4D00" w:rsidRDefault="00DC4D00" w:rsidP="00DC4D0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DC4D00" w:rsidRDefault="00DC4D00" w:rsidP="00DC4D0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</w:t>
      </w:r>
      <w:r w:rsidRPr="00D11CA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III. ZONI</w:t>
      </w:r>
      <w:r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4D4179">
        <w:rPr>
          <w:rFonts w:ascii="Times New Roman" w:eastAsia="Calibri" w:hAnsi="Times New Roman" w:cs="Times New Roman"/>
          <w:sz w:val="24"/>
          <w:szCs w:val="24"/>
          <w:lang w:eastAsia="hr-HR"/>
        </w:rPr>
        <w:t>stavku 2.</w:t>
      </w:r>
      <w:r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iza riječi</w:t>
      </w:r>
      <w:r w:rsidR="00C30FE2">
        <w:rPr>
          <w:rFonts w:ascii="Times New Roman" w:eastAsia="Calibri" w:hAnsi="Times New Roman" w:cs="Times New Roman"/>
          <w:sz w:val="24"/>
          <w:szCs w:val="24"/>
          <w:lang w:eastAsia="hr-HR"/>
        </w:rPr>
        <w:t>:</w:t>
      </w:r>
      <w:r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„Karlovačka k.br. 1,</w:t>
      </w:r>
      <w:r w:rsidR="00C30FE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>2 i 4</w:t>
      </w:r>
      <w:r w:rsidR="00552A84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>“ dodaju se riječi:</w:t>
      </w:r>
      <w:r w:rsidR="00C30FE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„Kašinska cesta (od Varaždinske do </w:t>
      </w:r>
      <w:r w:rsidR="00C30FE2"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>lice Zinke Kunc)</w:t>
      </w:r>
      <w:r w:rsidR="00C30FE2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="00D16274">
        <w:rPr>
          <w:rFonts w:ascii="Times New Roman" w:eastAsia="Calibri" w:hAnsi="Times New Roman" w:cs="Times New Roman"/>
          <w:sz w:val="24"/>
          <w:szCs w:val="24"/>
          <w:lang w:eastAsia="hr-HR"/>
        </w:rPr>
        <w:t>“.</w:t>
      </w:r>
    </w:p>
    <w:p w:rsidR="005004FF" w:rsidRPr="00DC4D00" w:rsidRDefault="005004FF" w:rsidP="00DC4D0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DC4D00" w:rsidRPr="00DC4D00" w:rsidRDefault="00DC4D00" w:rsidP="00DC4D00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11CA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U IV.2.  ZONI</w:t>
      </w:r>
      <w:r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alineja 5</w:t>
      </w:r>
      <w:r w:rsidR="00BA0157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mijenja se i glasi:</w:t>
      </w:r>
    </w:p>
    <w:p w:rsidR="00D24CC6" w:rsidRDefault="00DC4D00" w:rsidP="005004F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C4D00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„izvanulično parkiralište sa sjeverne strane Tržnice Savica </w:t>
      </w:r>
      <w:r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omeđeno Lastovskom ulicom na jugu, Gruškom ulicom sa istočne i sjeverne strane te Gruškom </w:t>
      </w:r>
      <w:r w:rsidR="00BA0157">
        <w:rPr>
          <w:rFonts w:ascii="Times New Roman" w:eastAsia="Calibri" w:hAnsi="Times New Roman" w:cs="Times New Roman"/>
          <w:sz w:val="24"/>
          <w:szCs w:val="24"/>
          <w:lang w:eastAsia="hr-HR"/>
        </w:rPr>
        <w:t>ulicom k.</w:t>
      </w:r>
      <w:r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>br. 22 sa zapadne strane.“.</w:t>
      </w:r>
      <w:r w:rsidR="00D24CC6" w:rsidRPr="00D24C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AD4EDF" w:rsidRDefault="00AD4EDF" w:rsidP="00AD4ED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                                                 </w:t>
      </w:r>
      <w:r w:rsidRPr="00AD4E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2.</w:t>
      </w:r>
    </w:p>
    <w:p w:rsidR="00F11B66" w:rsidRDefault="00F11B66" w:rsidP="00AD4ED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FE3DFA" w:rsidRDefault="00AD4EDF" w:rsidP="00AD4ED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E3D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U članku 4. stavku 1.</w:t>
      </w:r>
      <w:r w:rsidR="00FE3D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E3D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alineji 3. </w:t>
      </w:r>
      <w:r w:rsidR="00FE3D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riječi: „II.1. i II. 2.“ zamjenjuju se riječima: „II.1., II.2. i II.3.“ </w:t>
      </w:r>
      <w:r w:rsidR="00B2209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5004FF" w:rsidRDefault="00B22090" w:rsidP="00AD4ED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stavku 3. </w:t>
      </w:r>
      <w:r w:rsidR="001216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iječi: „II.1. i II.2.“ zamjenjuju se riječima: „II.1., II.2. i II.3.“ .</w:t>
      </w:r>
    </w:p>
    <w:p w:rsidR="00FE3DFA" w:rsidRDefault="00FE3DFA" w:rsidP="00AD4E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D24CC6" w:rsidRDefault="00D24CC6" w:rsidP="00AD4E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24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F11B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Pr="00D24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BA0157" w:rsidRDefault="00BA0157" w:rsidP="00D24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BA0157" w:rsidRDefault="00BA0157" w:rsidP="00FA4D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A01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 članku 5. stavku 1. </w:t>
      </w:r>
      <w:r w:rsidR="00AD73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</w:t>
      </w:r>
      <w:r w:rsidR="00013E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 alineje 2. dodaje se nova alineja 3. koja glasi:</w:t>
      </w:r>
    </w:p>
    <w:p w:rsidR="00013E00" w:rsidRDefault="00013E00" w:rsidP="00BA0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„- u II.3. zoni po cijeni od 3,00 kune po satu,“.</w:t>
      </w:r>
    </w:p>
    <w:p w:rsidR="00013E00" w:rsidRDefault="00013E00" w:rsidP="00BA0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5004FF" w:rsidRDefault="00013E00" w:rsidP="005004F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Dosadašnje alineje od 3. do 5. postaju alineje od 4. do 6. </w:t>
      </w:r>
    </w:p>
    <w:p w:rsidR="00610D52" w:rsidRDefault="00610D52" w:rsidP="00F11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F11B66" w:rsidRDefault="00F11B66" w:rsidP="00F11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24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</w:t>
      </w:r>
      <w:r w:rsidRPr="00D24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F11B66" w:rsidRDefault="00F11B66" w:rsidP="00F11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1661D8" w:rsidRDefault="00F11B66" w:rsidP="005004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11B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 članku 7.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</w:t>
      </w:r>
      <w:r w:rsidRPr="00F11B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tavku 1. </w:t>
      </w:r>
      <w:r w:rsidR="00FE3D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3B51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</w:t>
      </w:r>
      <w:r w:rsidRPr="00F11B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lineji</w:t>
      </w:r>
      <w:r w:rsidR="003B51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F11B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3</w:t>
      </w:r>
      <w:r w:rsidR="00FE5A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</w:t>
      </w:r>
      <w:r w:rsidRPr="00F11B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FE3D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riječi: „II.1. i II. 2.“ zamjenjuju se riječima: „II.1., II.2. i II.3.“ </w:t>
      </w:r>
    </w:p>
    <w:p w:rsidR="005004FF" w:rsidRDefault="005004FF" w:rsidP="005004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004FF" w:rsidRDefault="005004FF" w:rsidP="005004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004FF" w:rsidRDefault="005004FF" w:rsidP="005004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A34E15" w:rsidRDefault="001661D8" w:rsidP="005004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24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FE5A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</w:t>
      </w:r>
      <w:r w:rsidRPr="00D24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5004FF" w:rsidRDefault="005004FF" w:rsidP="005004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2825E1" w:rsidRDefault="00A34E15" w:rsidP="007551B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A34E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 članku 10.  tabelarni prikazi </w:t>
      </w:r>
      <w:r w:rsidR="0080306D" w:rsidRPr="00803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GARAŽA</w:t>
      </w:r>
      <w:r w:rsidRPr="00803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500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GORICA, </w:t>
      </w:r>
      <w:r w:rsidR="00FA4DBB" w:rsidRPr="00803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GARAŽA</w:t>
      </w:r>
      <w:r w:rsidRPr="00E93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KVATERNIKOV TRG </w:t>
      </w:r>
      <w:r w:rsidR="005004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i GARAŽA REBRO </w:t>
      </w:r>
      <w:r w:rsidR="00686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A34E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mijenjaju se i glase:</w:t>
      </w:r>
    </w:p>
    <w:p w:rsidR="007551B2" w:rsidRDefault="007551B2" w:rsidP="007551B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1661D8" w:rsidRDefault="00C1421B" w:rsidP="00BA0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„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552"/>
        <w:gridCol w:w="2693"/>
        <w:gridCol w:w="1418"/>
      </w:tblGrid>
      <w:tr w:rsidR="002825E1" w:rsidRPr="002825E1" w:rsidTr="006A460E">
        <w:trPr>
          <w:trHeight w:val="585"/>
        </w:trPr>
        <w:tc>
          <w:tcPr>
            <w:tcW w:w="1149" w:type="dxa"/>
            <w:shd w:val="clear" w:color="auto" w:fill="auto"/>
            <w:vAlign w:val="center"/>
          </w:tcPr>
          <w:p w:rsidR="002825E1" w:rsidRPr="00075B58" w:rsidRDefault="002825E1" w:rsidP="0028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75B58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GARAŽA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825E1" w:rsidRPr="00075B58" w:rsidRDefault="00075B58" w:rsidP="0028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75B5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Usluga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25E1" w:rsidRPr="00075B58" w:rsidRDefault="00075B58" w:rsidP="0028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75B58">
              <w:rPr>
                <w:rFonts w:ascii="Times New Roman" w:eastAsia="Times New Roman" w:hAnsi="Times New Roman" w:cs="Times New Roman"/>
                <w:b/>
                <w:lang w:eastAsia="hr-HR"/>
              </w:rPr>
              <w:t>Vrijeme korištenja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25E1" w:rsidRPr="00075B58" w:rsidRDefault="002825E1" w:rsidP="00282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75B5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CIJENA</w:t>
            </w:r>
          </w:p>
        </w:tc>
      </w:tr>
      <w:tr w:rsidR="002825E1" w:rsidRPr="002825E1" w:rsidTr="006A460E">
        <w:trPr>
          <w:trHeight w:val="390"/>
        </w:trPr>
        <w:tc>
          <w:tcPr>
            <w:tcW w:w="1149" w:type="dxa"/>
            <w:vMerge w:val="restart"/>
            <w:shd w:val="clear" w:color="auto" w:fill="auto"/>
          </w:tcPr>
          <w:p w:rsidR="002825E1" w:rsidRPr="00075B58" w:rsidRDefault="002825E1" w:rsidP="002825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</w:p>
          <w:p w:rsidR="002825E1" w:rsidRPr="00075B58" w:rsidRDefault="002825E1" w:rsidP="00282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</w:p>
          <w:p w:rsidR="002825E1" w:rsidRPr="00075B58" w:rsidRDefault="002825E1" w:rsidP="00282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</w:p>
          <w:p w:rsidR="002825E1" w:rsidRPr="00075B58" w:rsidRDefault="002825E1" w:rsidP="00282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</w:p>
          <w:p w:rsidR="002825E1" w:rsidRPr="00075B58" w:rsidRDefault="002825E1" w:rsidP="002825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</w:p>
          <w:p w:rsidR="002825E1" w:rsidRPr="00075B58" w:rsidRDefault="002825E1" w:rsidP="002825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 w:rsidRPr="00075B58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GORICA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825E1" w:rsidRPr="00075B58" w:rsidRDefault="002825E1" w:rsidP="002825E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075B58">
              <w:rPr>
                <w:rFonts w:ascii="Times New Roman" w:eastAsia="Times New Roman" w:hAnsi="Times New Roman" w:cs="Times New Roman"/>
                <w:lang w:eastAsia="hr-HR"/>
              </w:rPr>
              <w:t>Satna - dnevna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25E1" w:rsidRPr="00075B58" w:rsidRDefault="002825E1" w:rsidP="002825E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75B58">
              <w:rPr>
                <w:rFonts w:ascii="Times New Roman" w:eastAsia="Times New Roman" w:hAnsi="Times New Roman" w:cs="Times New Roman"/>
                <w:lang w:eastAsia="hr-HR"/>
              </w:rPr>
              <w:t>8:00 – 18:00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25E1" w:rsidRPr="00075B58" w:rsidRDefault="002825E1" w:rsidP="00FA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75B58">
              <w:rPr>
                <w:rFonts w:ascii="Times New Roman" w:eastAsia="Times New Roman" w:hAnsi="Times New Roman" w:cs="Times New Roman"/>
                <w:bCs/>
                <w:lang w:eastAsia="hr-HR"/>
              </w:rPr>
              <w:t>4,00 kn</w:t>
            </w:r>
          </w:p>
        </w:tc>
      </w:tr>
      <w:tr w:rsidR="002825E1" w:rsidRPr="002825E1" w:rsidTr="006A460E">
        <w:trPr>
          <w:trHeight w:val="390"/>
        </w:trPr>
        <w:tc>
          <w:tcPr>
            <w:tcW w:w="1149" w:type="dxa"/>
            <w:vMerge/>
            <w:shd w:val="clear" w:color="auto" w:fill="auto"/>
          </w:tcPr>
          <w:p w:rsidR="002825E1" w:rsidRPr="00075B58" w:rsidRDefault="002825E1" w:rsidP="00282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825E1" w:rsidRPr="00075B58" w:rsidRDefault="002825E1" w:rsidP="002825E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075B58">
              <w:rPr>
                <w:rFonts w:ascii="Times New Roman" w:eastAsia="Times New Roman" w:hAnsi="Times New Roman" w:cs="Times New Roman"/>
                <w:lang w:eastAsia="hr-HR"/>
              </w:rPr>
              <w:t>Satna - noćna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25E1" w:rsidRPr="00075B58" w:rsidRDefault="002825E1" w:rsidP="002825E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75B58">
              <w:rPr>
                <w:rFonts w:ascii="Times New Roman" w:eastAsia="Times New Roman" w:hAnsi="Times New Roman" w:cs="Times New Roman"/>
                <w:lang w:eastAsia="hr-HR"/>
              </w:rPr>
              <w:t>18:00 – 8:00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25E1" w:rsidRPr="00075B58" w:rsidRDefault="002825E1" w:rsidP="00FA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75B58">
              <w:rPr>
                <w:rFonts w:ascii="Times New Roman" w:eastAsia="Times New Roman" w:hAnsi="Times New Roman" w:cs="Times New Roman"/>
                <w:bCs/>
                <w:lang w:eastAsia="hr-HR"/>
              </w:rPr>
              <w:t>1,00 kn</w:t>
            </w:r>
          </w:p>
        </w:tc>
      </w:tr>
      <w:tr w:rsidR="002825E1" w:rsidRPr="002825E1" w:rsidTr="006A460E">
        <w:trPr>
          <w:trHeight w:val="390"/>
        </w:trPr>
        <w:tc>
          <w:tcPr>
            <w:tcW w:w="1149" w:type="dxa"/>
            <w:vMerge/>
            <w:shd w:val="clear" w:color="auto" w:fill="auto"/>
          </w:tcPr>
          <w:p w:rsidR="002825E1" w:rsidRPr="00075B58" w:rsidRDefault="002825E1" w:rsidP="00282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825E1" w:rsidRPr="00075B58" w:rsidRDefault="002825E1" w:rsidP="002825E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075B58">
              <w:rPr>
                <w:rFonts w:ascii="Times New Roman" w:eastAsia="Times New Roman" w:hAnsi="Times New Roman" w:cs="Times New Roman"/>
                <w:lang w:eastAsia="hr-HR"/>
              </w:rPr>
              <w:t>Cjelodnevna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25E1" w:rsidRPr="00075B58" w:rsidRDefault="002825E1" w:rsidP="002825E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75B58">
              <w:rPr>
                <w:rFonts w:ascii="Times New Roman" w:eastAsia="Times New Roman" w:hAnsi="Times New Roman" w:cs="Times New Roman"/>
                <w:lang w:eastAsia="hr-HR"/>
              </w:rPr>
              <w:t>24 sata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25E1" w:rsidRPr="00075B58" w:rsidRDefault="002825E1" w:rsidP="00FA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75B58">
              <w:rPr>
                <w:rFonts w:ascii="Times New Roman" w:eastAsia="Times New Roman" w:hAnsi="Times New Roman" w:cs="Times New Roman"/>
                <w:bCs/>
                <w:lang w:eastAsia="hr-HR"/>
              </w:rPr>
              <w:t>30,00 kn</w:t>
            </w:r>
          </w:p>
        </w:tc>
      </w:tr>
      <w:tr w:rsidR="002825E1" w:rsidRPr="002825E1" w:rsidTr="006A460E">
        <w:trPr>
          <w:trHeight w:val="390"/>
        </w:trPr>
        <w:tc>
          <w:tcPr>
            <w:tcW w:w="1149" w:type="dxa"/>
            <w:vMerge/>
            <w:shd w:val="clear" w:color="auto" w:fill="auto"/>
          </w:tcPr>
          <w:p w:rsidR="002825E1" w:rsidRPr="00075B58" w:rsidRDefault="002825E1" w:rsidP="00282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825E1" w:rsidRPr="00075B58" w:rsidRDefault="002825E1" w:rsidP="002825E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075B58">
              <w:rPr>
                <w:rFonts w:ascii="Times New Roman" w:eastAsia="Times New Roman" w:hAnsi="Times New Roman" w:cs="Times New Roman"/>
                <w:lang w:eastAsia="hr-HR"/>
              </w:rPr>
              <w:t>Tjedna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25E1" w:rsidRPr="00075B58" w:rsidRDefault="002825E1" w:rsidP="002825E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75B58">
              <w:rPr>
                <w:rFonts w:ascii="Times New Roman" w:eastAsia="Times New Roman" w:hAnsi="Times New Roman" w:cs="Times New Roman"/>
                <w:lang w:eastAsia="hr-HR"/>
              </w:rPr>
              <w:t>24 sata x 7 dana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25E1" w:rsidRPr="00075B58" w:rsidRDefault="002825E1" w:rsidP="00FA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75B58">
              <w:rPr>
                <w:rFonts w:ascii="Times New Roman" w:eastAsia="Times New Roman" w:hAnsi="Times New Roman" w:cs="Times New Roman"/>
                <w:bCs/>
                <w:lang w:eastAsia="hr-HR"/>
              </w:rPr>
              <w:t>70,00 kn</w:t>
            </w:r>
          </w:p>
        </w:tc>
      </w:tr>
      <w:tr w:rsidR="002825E1" w:rsidRPr="002825E1" w:rsidTr="006A460E">
        <w:trPr>
          <w:trHeight w:val="390"/>
        </w:trPr>
        <w:tc>
          <w:tcPr>
            <w:tcW w:w="1149" w:type="dxa"/>
            <w:vMerge/>
            <w:shd w:val="clear" w:color="auto" w:fill="auto"/>
          </w:tcPr>
          <w:p w:rsidR="002825E1" w:rsidRPr="00075B58" w:rsidRDefault="002825E1" w:rsidP="00282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825E1" w:rsidRPr="00075B58" w:rsidRDefault="002825E1" w:rsidP="002825E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075B58">
              <w:rPr>
                <w:rFonts w:ascii="Times New Roman" w:eastAsia="Times New Roman" w:hAnsi="Times New Roman" w:cs="Times New Roman"/>
                <w:lang w:eastAsia="hr-HR"/>
              </w:rPr>
              <w:t>Mjesečna - dnevna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25E1" w:rsidRPr="00075B58" w:rsidRDefault="002825E1" w:rsidP="002825E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75B58">
              <w:rPr>
                <w:rFonts w:ascii="Times New Roman" w:eastAsia="Times New Roman" w:hAnsi="Times New Roman" w:cs="Times New Roman"/>
                <w:lang w:eastAsia="hr-HR"/>
              </w:rPr>
              <w:t>6:00 – 18:00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25E1" w:rsidRPr="00075B58" w:rsidRDefault="002825E1" w:rsidP="00FA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75B58">
              <w:rPr>
                <w:rFonts w:ascii="Times New Roman" w:eastAsia="Times New Roman" w:hAnsi="Times New Roman" w:cs="Times New Roman"/>
                <w:bCs/>
                <w:lang w:eastAsia="hr-HR"/>
              </w:rPr>
              <w:t>125,00 kn</w:t>
            </w:r>
          </w:p>
        </w:tc>
      </w:tr>
      <w:tr w:rsidR="002825E1" w:rsidRPr="002825E1" w:rsidTr="006A460E">
        <w:trPr>
          <w:trHeight w:val="390"/>
        </w:trPr>
        <w:tc>
          <w:tcPr>
            <w:tcW w:w="1149" w:type="dxa"/>
            <w:vMerge/>
            <w:shd w:val="clear" w:color="auto" w:fill="auto"/>
          </w:tcPr>
          <w:p w:rsidR="002825E1" w:rsidRPr="00075B58" w:rsidRDefault="002825E1" w:rsidP="00282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825E1" w:rsidRPr="00075B58" w:rsidRDefault="002825E1" w:rsidP="002825E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075B58">
              <w:rPr>
                <w:rFonts w:ascii="Times New Roman" w:eastAsia="Times New Roman" w:hAnsi="Times New Roman" w:cs="Times New Roman"/>
                <w:lang w:eastAsia="hr-HR"/>
              </w:rPr>
              <w:t>Mjesečna - noćna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E382A" w:rsidRDefault="002825E1" w:rsidP="00075B58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75B58">
              <w:rPr>
                <w:rFonts w:ascii="Times New Roman" w:eastAsia="Times New Roman" w:hAnsi="Times New Roman" w:cs="Times New Roman"/>
                <w:lang w:eastAsia="hr-HR"/>
              </w:rPr>
              <w:t>17:00 – 9:00</w:t>
            </w:r>
            <w:r w:rsidR="00075B58">
              <w:rPr>
                <w:rFonts w:ascii="Times New Roman" w:eastAsia="Times New Roman" w:hAnsi="Times New Roman" w:cs="Times New Roman"/>
                <w:lang w:eastAsia="hr-HR"/>
              </w:rPr>
              <w:t xml:space="preserve"> i</w:t>
            </w:r>
          </w:p>
          <w:p w:rsidR="002825E1" w:rsidRPr="00075B58" w:rsidRDefault="002825E1" w:rsidP="006B5752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75B58">
              <w:rPr>
                <w:rFonts w:ascii="Times New Roman" w:eastAsia="Times New Roman" w:hAnsi="Times New Roman" w:cs="Times New Roman"/>
                <w:lang w:eastAsia="hr-HR"/>
              </w:rPr>
              <w:t xml:space="preserve"> vikendom od 0</w:t>
            </w:r>
            <w:r w:rsidR="00075B58">
              <w:rPr>
                <w:rFonts w:ascii="Times New Roman" w:eastAsia="Times New Roman" w:hAnsi="Times New Roman" w:cs="Times New Roman"/>
                <w:lang w:eastAsia="hr-HR"/>
              </w:rPr>
              <w:t>0:00</w:t>
            </w:r>
            <w:r w:rsidRPr="00075B5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6B5752">
              <w:rPr>
                <w:rFonts w:ascii="Times New Roman" w:eastAsia="Times New Roman" w:hAnsi="Times New Roman" w:cs="Times New Roman"/>
                <w:lang w:eastAsia="hr-HR"/>
              </w:rPr>
              <w:t>do</w:t>
            </w:r>
            <w:r w:rsidRPr="00075B58">
              <w:rPr>
                <w:rFonts w:ascii="Times New Roman" w:eastAsia="Times New Roman" w:hAnsi="Times New Roman" w:cs="Times New Roman"/>
                <w:lang w:eastAsia="hr-HR"/>
              </w:rPr>
              <w:t xml:space="preserve"> 24</w:t>
            </w:r>
            <w:r w:rsidR="00075B58">
              <w:rPr>
                <w:rFonts w:ascii="Times New Roman" w:eastAsia="Times New Roman" w:hAnsi="Times New Roman" w:cs="Times New Roman"/>
                <w:lang w:eastAsia="hr-HR"/>
              </w:rPr>
              <w:t>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25E1" w:rsidRPr="00075B58" w:rsidRDefault="002825E1" w:rsidP="00FA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75B58">
              <w:rPr>
                <w:rFonts w:ascii="Times New Roman" w:eastAsia="Times New Roman" w:hAnsi="Times New Roman" w:cs="Times New Roman"/>
                <w:bCs/>
                <w:lang w:eastAsia="hr-HR"/>
              </w:rPr>
              <w:t>50,00 kn</w:t>
            </w:r>
          </w:p>
        </w:tc>
      </w:tr>
      <w:tr w:rsidR="002825E1" w:rsidRPr="002825E1" w:rsidTr="006A460E">
        <w:trPr>
          <w:trHeight w:val="390"/>
        </w:trPr>
        <w:tc>
          <w:tcPr>
            <w:tcW w:w="1149" w:type="dxa"/>
            <w:vMerge/>
            <w:shd w:val="clear" w:color="auto" w:fill="auto"/>
          </w:tcPr>
          <w:p w:rsidR="002825E1" w:rsidRPr="00075B58" w:rsidRDefault="002825E1" w:rsidP="002825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825E1" w:rsidRPr="00075B58" w:rsidRDefault="002825E1" w:rsidP="002825E1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075B58">
              <w:rPr>
                <w:rFonts w:ascii="Times New Roman" w:eastAsia="Times New Roman" w:hAnsi="Times New Roman" w:cs="Times New Roman"/>
                <w:lang w:eastAsia="hr-HR"/>
              </w:rPr>
              <w:t>Mjesečna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25E1" w:rsidRPr="00075B58" w:rsidRDefault="00075B58" w:rsidP="002825E1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00:0</w:t>
            </w:r>
            <w:r w:rsidR="002825E1" w:rsidRPr="00075B58">
              <w:rPr>
                <w:rFonts w:ascii="Times New Roman" w:eastAsia="Times New Roman" w:hAnsi="Times New Roman" w:cs="Times New Roman"/>
                <w:lang w:eastAsia="hr-HR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="002825E1" w:rsidRPr="00075B58">
              <w:rPr>
                <w:rFonts w:ascii="Times New Roman" w:eastAsia="Times New Roman" w:hAnsi="Times New Roman" w:cs="Times New Roman"/>
                <w:lang w:eastAsia="hr-HR"/>
              </w:rPr>
              <w:t xml:space="preserve"> 24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25E1" w:rsidRPr="00075B58" w:rsidRDefault="002825E1" w:rsidP="00FA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75B58">
              <w:rPr>
                <w:rFonts w:ascii="Times New Roman" w:eastAsia="Times New Roman" w:hAnsi="Times New Roman" w:cs="Times New Roman"/>
                <w:bCs/>
                <w:lang w:eastAsia="hr-HR"/>
              </w:rPr>
              <w:t>150,00 kn</w:t>
            </w:r>
          </w:p>
        </w:tc>
      </w:tr>
    </w:tbl>
    <w:p w:rsidR="001661D8" w:rsidRPr="00D24CC6" w:rsidRDefault="001661D8" w:rsidP="00BA01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04308" w:rsidRDefault="00E04308" w:rsidP="00D2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04308" w:rsidRDefault="00E04308" w:rsidP="00D2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04308" w:rsidRDefault="00E04308" w:rsidP="00D2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04308" w:rsidRDefault="00E04308" w:rsidP="00D2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04308" w:rsidRDefault="00E04308" w:rsidP="00D2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04308" w:rsidRDefault="00E04308" w:rsidP="00D2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04308" w:rsidRDefault="00E04308" w:rsidP="00D2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04308" w:rsidRDefault="00E04308" w:rsidP="00D2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04308" w:rsidRDefault="00D24CC6" w:rsidP="00D2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4C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E04308" w:rsidRPr="00E04308" w:rsidRDefault="00E04308" w:rsidP="00E043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04308" w:rsidRPr="00E04308" w:rsidRDefault="00E04308" w:rsidP="00E043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551B2" w:rsidRDefault="007551B2" w:rsidP="00E043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551B2" w:rsidRDefault="007551B2" w:rsidP="00E043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551B2" w:rsidRPr="00E04308" w:rsidRDefault="007551B2" w:rsidP="00E043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2158"/>
        <w:gridCol w:w="2693"/>
        <w:gridCol w:w="1418"/>
      </w:tblGrid>
      <w:tr w:rsidR="00284344" w:rsidRPr="00284344" w:rsidTr="006A460E">
        <w:trPr>
          <w:trHeight w:val="585"/>
        </w:trPr>
        <w:tc>
          <w:tcPr>
            <w:tcW w:w="0" w:type="auto"/>
            <w:shd w:val="clear" w:color="auto" w:fill="auto"/>
            <w:vAlign w:val="center"/>
          </w:tcPr>
          <w:p w:rsidR="00284344" w:rsidRPr="00084105" w:rsidRDefault="00284344" w:rsidP="0028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84105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GARAŽA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284344" w:rsidRPr="00084105" w:rsidRDefault="00084105" w:rsidP="0028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08410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Usluga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4344" w:rsidRPr="00084105" w:rsidRDefault="00084105" w:rsidP="0028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84105">
              <w:rPr>
                <w:rFonts w:ascii="Times New Roman" w:eastAsia="Times New Roman" w:hAnsi="Times New Roman" w:cs="Times New Roman"/>
                <w:b/>
                <w:lang w:eastAsia="hr-HR"/>
              </w:rPr>
              <w:t>Vrijeme korištenja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4344" w:rsidRPr="00084105" w:rsidRDefault="00284344" w:rsidP="00284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08410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CIJENA</w:t>
            </w:r>
          </w:p>
        </w:tc>
      </w:tr>
      <w:tr w:rsidR="00284344" w:rsidRPr="00284344" w:rsidTr="006A460E">
        <w:trPr>
          <w:trHeight w:val="390"/>
        </w:trPr>
        <w:tc>
          <w:tcPr>
            <w:tcW w:w="0" w:type="auto"/>
            <w:vMerge w:val="restart"/>
            <w:shd w:val="clear" w:color="auto" w:fill="auto"/>
          </w:tcPr>
          <w:p w:rsidR="00284344" w:rsidRPr="00084105" w:rsidRDefault="00284344" w:rsidP="0028434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</w:p>
          <w:p w:rsidR="00284344" w:rsidRPr="00084105" w:rsidRDefault="00284344" w:rsidP="002843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</w:p>
          <w:p w:rsidR="00284344" w:rsidRPr="00084105" w:rsidRDefault="00284344" w:rsidP="002843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</w:p>
          <w:p w:rsidR="00284344" w:rsidRPr="00084105" w:rsidRDefault="00284344" w:rsidP="002843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</w:p>
          <w:p w:rsidR="00284344" w:rsidRPr="00084105" w:rsidRDefault="00284344" w:rsidP="002843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</w:p>
          <w:p w:rsidR="00284344" w:rsidRPr="00084105" w:rsidRDefault="00284344" w:rsidP="00284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 w:rsidRPr="00084105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KVATERNIKOV</w:t>
            </w:r>
          </w:p>
          <w:p w:rsidR="00284344" w:rsidRPr="00084105" w:rsidRDefault="00284344" w:rsidP="00284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 w:rsidRPr="00084105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TRG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284344" w:rsidRPr="00084105" w:rsidRDefault="00284344" w:rsidP="0028434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084105">
              <w:rPr>
                <w:rFonts w:ascii="Times New Roman" w:eastAsia="Times New Roman" w:hAnsi="Times New Roman" w:cs="Times New Roman"/>
                <w:lang w:eastAsia="hr-HR"/>
              </w:rPr>
              <w:t>Satna - dnevna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4344" w:rsidRPr="00084105" w:rsidRDefault="00284344" w:rsidP="0028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84105">
              <w:rPr>
                <w:rFonts w:ascii="Times New Roman" w:eastAsia="Times New Roman" w:hAnsi="Times New Roman" w:cs="Times New Roman"/>
                <w:lang w:eastAsia="hr-HR"/>
              </w:rPr>
              <w:t>8:00 – 18:00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4344" w:rsidRPr="00084105" w:rsidRDefault="00284344" w:rsidP="00FA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84105">
              <w:rPr>
                <w:rFonts w:ascii="Times New Roman" w:eastAsia="Times New Roman" w:hAnsi="Times New Roman" w:cs="Times New Roman"/>
                <w:bCs/>
                <w:lang w:eastAsia="hr-HR"/>
              </w:rPr>
              <w:t>4,00 kn</w:t>
            </w:r>
          </w:p>
        </w:tc>
      </w:tr>
      <w:tr w:rsidR="00284344" w:rsidRPr="00284344" w:rsidTr="006A460E">
        <w:trPr>
          <w:trHeight w:val="390"/>
        </w:trPr>
        <w:tc>
          <w:tcPr>
            <w:tcW w:w="0" w:type="auto"/>
            <w:vMerge/>
            <w:shd w:val="clear" w:color="auto" w:fill="auto"/>
          </w:tcPr>
          <w:p w:rsidR="00284344" w:rsidRPr="00084105" w:rsidRDefault="00284344" w:rsidP="00284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284344" w:rsidRPr="00084105" w:rsidRDefault="00284344" w:rsidP="0028434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084105">
              <w:rPr>
                <w:rFonts w:ascii="Times New Roman" w:eastAsia="Times New Roman" w:hAnsi="Times New Roman" w:cs="Times New Roman"/>
                <w:lang w:eastAsia="hr-HR"/>
              </w:rPr>
              <w:t>Satna - noćna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4344" w:rsidRPr="00084105" w:rsidRDefault="00284344" w:rsidP="0028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84105">
              <w:rPr>
                <w:rFonts w:ascii="Times New Roman" w:eastAsia="Times New Roman" w:hAnsi="Times New Roman" w:cs="Times New Roman"/>
                <w:lang w:eastAsia="hr-HR"/>
              </w:rPr>
              <w:t>18:00 – 8:00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4344" w:rsidRPr="00084105" w:rsidRDefault="00284344" w:rsidP="00FA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84105">
              <w:rPr>
                <w:rFonts w:ascii="Times New Roman" w:eastAsia="Times New Roman" w:hAnsi="Times New Roman" w:cs="Times New Roman"/>
                <w:bCs/>
                <w:lang w:eastAsia="hr-HR"/>
              </w:rPr>
              <w:t>1,00 kn</w:t>
            </w:r>
          </w:p>
        </w:tc>
      </w:tr>
      <w:tr w:rsidR="00284344" w:rsidRPr="00284344" w:rsidTr="006A460E">
        <w:trPr>
          <w:trHeight w:val="390"/>
        </w:trPr>
        <w:tc>
          <w:tcPr>
            <w:tcW w:w="0" w:type="auto"/>
            <w:vMerge/>
            <w:shd w:val="clear" w:color="auto" w:fill="auto"/>
          </w:tcPr>
          <w:p w:rsidR="00284344" w:rsidRPr="00084105" w:rsidRDefault="00284344" w:rsidP="00284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284344" w:rsidRPr="00084105" w:rsidRDefault="00284344" w:rsidP="0028434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084105">
              <w:rPr>
                <w:rFonts w:ascii="Times New Roman" w:eastAsia="Times New Roman" w:hAnsi="Times New Roman" w:cs="Times New Roman"/>
                <w:lang w:eastAsia="hr-HR"/>
              </w:rPr>
              <w:t>Cjelodnevna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4344" w:rsidRPr="00084105" w:rsidRDefault="00284344" w:rsidP="0028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84105">
              <w:rPr>
                <w:rFonts w:ascii="Times New Roman" w:eastAsia="Times New Roman" w:hAnsi="Times New Roman" w:cs="Times New Roman"/>
                <w:lang w:eastAsia="hr-HR"/>
              </w:rPr>
              <w:t>24 sata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4344" w:rsidRPr="00084105" w:rsidRDefault="00284344" w:rsidP="00FA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84105">
              <w:rPr>
                <w:rFonts w:ascii="Times New Roman" w:eastAsia="Times New Roman" w:hAnsi="Times New Roman" w:cs="Times New Roman"/>
                <w:bCs/>
                <w:lang w:eastAsia="hr-HR"/>
              </w:rPr>
              <w:t>30,00 kn</w:t>
            </w:r>
          </w:p>
        </w:tc>
      </w:tr>
      <w:tr w:rsidR="00284344" w:rsidRPr="00284344" w:rsidTr="006A460E">
        <w:trPr>
          <w:trHeight w:val="390"/>
        </w:trPr>
        <w:tc>
          <w:tcPr>
            <w:tcW w:w="0" w:type="auto"/>
            <w:vMerge/>
            <w:shd w:val="clear" w:color="auto" w:fill="auto"/>
          </w:tcPr>
          <w:p w:rsidR="00284344" w:rsidRPr="00084105" w:rsidRDefault="00284344" w:rsidP="00284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284344" w:rsidRPr="00084105" w:rsidRDefault="00284344" w:rsidP="0028434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084105">
              <w:rPr>
                <w:rFonts w:ascii="Times New Roman" w:eastAsia="Times New Roman" w:hAnsi="Times New Roman" w:cs="Times New Roman"/>
                <w:lang w:eastAsia="hr-HR"/>
              </w:rPr>
              <w:t>Tjedna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4344" w:rsidRPr="00084105" w:rsidRDefault="00284344" w:rsidP="0028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84105">
              <w:rPr>
                <w:rFonts w:ascii="Times New Roman" w:eastAsia="Times New Roman" w:hAnsi="Times New Roman" w:cs="Times New Roman"/>
                <w:lang w:eastAsia="hr-HR"/>
              </w:rPr>
              <w:t>24 sata x 7 dana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4344" w:rsidRPr="00084105" w:rsidRDefault="00284344" w:rsidP="00FA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84105">
              <w:rPr>
                <w:rFonts w:ascii="Times New Roman" w:eastAsia="Times New Roman" w:hAnsi="Times New Roman" w:cs="Times New Roman"/>
                <w:bCs/>
                <w:lang w:eastAsia="hr-HR"/>
              </w:rPr>
              <w:t>100,00 kn</w:t>
            </w:r>
          </w:p>
        </w:tc>
      </w:tr>
      <w:tr w:rsidR="00284344" w:rsidRPr="00284344" w:rsidTr="006A460E">
        <w:trPr>
          <w:trHeight w:val="390"/>
        </w:trPr>
        <w:tc>
          <w:tcPr>
            <w:tcW w:w="0" w:type="auto"/>
            <w:vMerge/>
            <w:shd w:val="clear" w:color="auto" w:fill="auto"/>
          </w:tcPr>
          <w:p w:rsidR="00284344" w:rsidRPr="00084105" w:rsidRDefault="00284344" w:rsidP="00284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284344" w:rsidRPr="00084105" w:rsidRDefault="00284344" w:rsidP="0028434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084105">
              <w:rPr>
                <w:rFonts w:ascii="Times New Roman" w:eastAsia="Times New Roman" w:hAnsi="Times New Roman" w:cs="Times New Roman"/>
                <w:lang w:eastAsia="hr-HR"/>
              </w:rPr>
              <w:t>Mjesečna - dnevna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4344" w:rsidRPr="00084105" w:rsidRDefault="00284344" w:rsidP="0028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84105">
              <w:rPr>
                <w:rFonts w:ascii="Times New Roman" w:eastAsia="Times New Roman" w:hAnsi="Times New Roman" w:cs="Times New Roman"/>
                <w:lang w:eastAsia="hr-HR"/>
              </w:rPr>
              <w:t>6:00 – 21:00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4344" w:rsidRPr="00084105" w:rsidRDefault="00284344" w:rsidP="00FA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84105">
              <w:rPr>
                <w:rFonts w:ascii="Times New Roman" w:eastAsia="Times New Roman" w:hAnsi="Times New Roman" w:cs="Times New Roman"/>
                <w:bCs/>
                <w:lang w:eastAsia="hr-HR"/>
              </w:rPr>
              <w:t>150,00 kn</w:t>
            </w:r>
          </w:p>
        </w:tc>
      </w:tr>
      <w:tr w:rsidR="00284344" w:rsidRPr="00284344" w:rsidTr="006A460E">
        <w:trPr>
          <w:trHeight w:val="390"/>
        </w:trPr>
        <w:tc>
          <w:tcPr>
            <w:tcW w:w="0" w:type="auto"/>
            <w:vMerge/>
            <w:shd w:val="clear" w:color="auto" w:fill="auto"/>
          </w:tcPr>
          <w:p w:rsidR="00284344" w:rsidRPr="00084105" w:rsidRDefault="00284344" w:rsidP="00284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284344" w:rsidRPr="00084105" w:rsidRDefault="00284344" w:rsidP="0028434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084105">
              <w:rPr>
                <w:rFonts w:ascii="Times New Roman" w:eastAsia="Times New Roman" w:hAnsi="Times New Roman" w:cs="Times New Roman"/>
                <w:lang w:eastAsia="hr-HR"/>
              </w:rPr>
              <w:t>Mjesečna - noćna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4344" w:rsidRPr="00084105" w:rsidRDefault="00284344" w:rsidP="006B5752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84105">
              <w:rPr>
                <w:rFonts w:ascii="Times New Roman" w:eastAsia="Times New Roman" w:hAnsi="Times New Roman" w:cs="Times New Roman"/>
                <w:lang w:eastAsia="hr-HR"/>
              </w:rPr>
              <w:t>17:00 – 9:00</w:t>
            </w:r>
            <w:r w:rsidR="00CF5FA5">
              <w:rPr>
                <w:rFonts w:ascii="Times New Roman" w:eastAsia="Times New Roman" w:hAnsi="Times New Roman" w:cs="Times New Roman"/>
                <w:lang w:eastAsia="hr-HR"/>
              </w:rPr>
              <w:t xml:space="preserve"> i</w:t>
            </w:r>
            <w:r w:rsidRPr="00084105">
              <w:rPr>
                <w:rFonts w:ascii="Times New Roman" w:eastAsia="Times New Roman" w:hAnsi="Times New Roman" w:cs="Times New Roman"/>
                <w:lang w:eastAsia="hr-HR"/>
              </w:rPr>
              <w:br/>
              <w:t xml:space="preserve"> vikendom od </w:t>
            </w:r>
            <w:r w:rsidR="00CF5FA5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 w:rsidRPr="00084105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 w:rsidR="00CF5FA5">
              <w:rPr>
                <w:rFonts w:ascii="Times New Roman" w:eastAsia="Times New Roman" w:hAnsi="Times New Roman" w:cs="Times New Roman"/>
                <w:lang w:eastAsia="hr-HR"/>
              </w:rPr>
              <w:t>:00</w:t>
            </w:r>
            <w:r w:rsidRPr="000841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6B5752">
              <w:rPr>
                <w:rFonts w:ascii="Times New Roman" w:eastAsia="Times New Roman" w:hAnsi="Times New Roman" w:cs="Times New Roman"/>
                <w:lang w:eastAsia="hr-HR"/>
              </w:rPr>
              <w:t>do</w:t>
            </w:r>
            <w:r w:rsidRPr="00084105">
              <w:rPr>
                <w:rFonts w:ascii="Times New Roman" w:eastAsia="Times New Roman" w:hAnsi="Times New Roman" w:cs="Times New Roman"/>
                <w:lang w:eastAsia="hr-HR"/>
              </w:rPr>
              <w:t xml:space="preserve"> 24</w:t>
            </w:r>
            <w:r w:rsidR="00CF5FA5">
              <w:rPr>
                <w:rFonts w:ascii="Times New Roman" w:eastAsia="Times New Roman" w:hAnsi="Times New Roman" w:cs="Times New Roman"/>
                <w:lang w:eastAsia="hr-HR"/>
              </w:rPr>
              <w:t>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4344" w:rsidRPr="00084105" w:rsidRDefault="00284344" w:rsidP="00FA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84105">
              <w:rPr>
                <w:rFonts w:ascii="Times New Roman" w:eastAsia="Times New Roman" w:hAnsi="Times New Roman" w:cs="Times New Roman"/>
                <w:bCs/>
                <w:lang w:eastAsia="hr-HR"/>
              </w:rPr>
              <w:t>75,00 kn</w:t>
            </w:r>
          </w:p>
        </w:tc>
      </w:tr>
      <w:tr w:rsidR="00284344" w:rsidRPr="00284344" w:rsidTr="006A460E">
        <w:trPr>
          <w:trHeight w:val="390"/>
        </w:trPr>
        <w:tc>
          <w:tcPr>
            <w:tcW w:w="0" w:type="auto"/>
            <w:vMerge/>
            <w:shd w:val="clear" w:color="auto" w:fill="auto"/>
          </w:tcPr>
          <w:p w:rsidR="00284344" w:rsidRPr="00084105" w:rsidRDefault="00284344" w:rsidP="002843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284344" w:rsidRPr="00084105" w:rsidRDefault="00284344" w:rsidP="00284344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084105">
              <w:rPr>
                <w:rFonts w:ascii="Times New Roman" w:eastAsia="Times New Roman" w:hAnsi="Times New Roman" w:cs="Times New Roman"/>
                <w:lang w:eastAsia="hr-HR"/>
              </w:rPr>
              <w:t>Mjesečna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4344" w:rsidRPr="00084105" w:rsidRDefault="00284344" w:rsidP="00284344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084105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 w:rsidR="00ED5FA2">
              <w:rPr>
                <w:rFonts w:ascii="Times New Roman" w:eastAsia="Times New Roman" w:hAnsi="Times New Roman" w:cs="Times New Roman"/>
                <w:lang w:eastAsia="hr-HR"/>
              </w:rPr>
              <w:t>0:00</w:t>
            </w:r>
            <w:r w:rsidRPr="00084105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ED5FA2"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00084105">
              <w:rPr>
                <w:rFonts w:ascii="Times New Roman" w:eastAsia="Times New Roman" w:hAnsi="Times New Roman" w:cs="Times New Roman"/>
                <w:lang w:eastAsia="hr-HR"/>
              </w:rPr>
              <w:t xml:space="preserve"> 24</w:t>
            </w:r>
            <w:r w:rsidR="00ED5FA2">
              <w:rPr>
                <w:rFonts w:ascii="Times New Roman" w:eastAsia="Times New Roman" w:hAnsi="Times New Roman" w:cs="Times New Roman"/>
                <w:lang w:eastAsia="hr-HR"/>
              </w:rPr>
              <w:t>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4344" w:rsidRPr="00084105" w:rsidRDefault="00284344" w:rsidP="00FA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084105">
              <w:rPr>
                <w:rFonts w:ascii="Times New Roman" w:eastAsia="Times New Roman" w:hAnsi="Times New Roman" w:cs="Times New Roman"/>
                <w:bCs/>
                <w:lang w:eastAsia="hr-HR"/>
              </w:rPr>
              <w:t>200,00 kn</w:t>
            </w:r>
          </w:p>
        </w:tc>
      </w:tr>
    </w:tbl>
    <w:p w:rsidR="00E04308" w:rsidRDefault="00E04308" w:rsidP="00E043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0D6B" w:rsidRDefault="00B20D6B" w:rsidP="00E0430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0D6B" w:rsidRPr="00B20D6B" w:rsidRDefault="00B20D6B" w:rsidP="00B20D6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0D6B" w:rsidRPr="00B20D6B" w:rsidRDefault="00B20D6B" w:rsidP="00B20D6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0D6B" w:rsidRPr="00B20D6B" w:rsidRDefault="00B20D6B" w:rsidP="00B20D6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0D6B" w:rsidRPr="00B20D6B" w:rsidRDefault="00B20D6B" w:rsidP="00B20D6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20D6B" w:rsidRDefault="00B20D6B" w:rsidP="00B20D6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24CC6" w:rsidRDefault="00D24CC6" w:rsidP="00C1421B">
      <w:pPr>
        <w:tabs>
          <w:tab w:val="left" w:pos="7905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04FF" w:rsidRDefault="005004FF" w:rsidP="00006052">
      <w:pPr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004FF" w:rsidRDefault="005004FF" w:rsidP="00006052">
      <w:pPr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004FF" w:rsidRDefault="005004FF" w:rsidP="00006052">
      <w:pPr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004FF" w:rsidRDefault="005004FF" w:rsidP="00006052">
      <w:pPr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004FF" w:rsidRDefault="005004FF" w:rsidP="00006052">
      <w:pPr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4213" w:type="pct"/>
        <w:tblInd w:w="108" w:type="dxa"/>
        <w:tblLook w:val="04A0" w:firstRow="1" w:lastRow="0" w:firstColumn="1" w:lastColumn="0" w:noHBand="0" w:noVBand="1"/>
      </w:tblPr>
      <w:tblGrid>
        <w:gridCol w:w="1170"/>
        <w:gridCol w:w="2522"/>
        <w:gridCol w:w="2691"/>
        <w:gridCol w:w="1443"/>
      </w:tblGrid>
      <w:tr w:rsidR="007551B2" w:rsidRPr="00B20D6B" w:rsidTr="00C612B9">
        <w:trPr>
          <w:trHeight w:val="585"/>
        </w:trPr>
        <w:tc>
          <w:tcPr>
            <w:tcW w:w="74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1B2" w:rsidRPr="00C612B9" w:rsidRDefault="007551B2" w:rsidP="005D2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612B9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GARAŽA</w:t>
            </w:r>
          </w:p>
        </w:tc>
        <w:tc>
          <w:tcPr>
            <w:tcW w:w="16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51B2" w:rsidRPr="00C612B9" w:rsidRDefault="007551B2" w:rsidP="005D2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612B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Usluga</w:t>
            </w:r>
          </w:p>
        </w:tc>
        <w:tc>
          <w:tcPr>
            <w:tcW w:w="172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1B2" w:rsidRPr="00C612B9" w:rsidRDefault="007551B2" w:rsidP="005D2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612B9">
              <w:rPr>
                <w:rFonts w:ascii="Times New Roman" w:eastAsia="Times New Roman" w:hAnsi="Times New Roman" w:cs="Times New Roman"/>
                <w:b/>
                <w:lang w:eastAsia="hr-HR"/>
              </w:rPr>
              <w:t>Vrijeme korištenja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1B2" w:rsidRPr="00C612B9" w:rsidRDefault="007551B2" w:rsidP="005D2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612B9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CIJENA</w:t>
            </w:r>
          </w:p>
        </w:tc>
      </w:tr>
      <w:tr w:rsidR="007551B2" w:rsidRPr="00B20D6B" w:rsidTr="005D2A2D">
        <w:trPr>
          <w:trHeight w:val="390"/>
        </w:trPr>
        <w:tc>
          <w:tcPr>
            <w:tcW w:w="742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7551B2" w:rsidRPr="006C076E" w:rsidRDefault="007551B2" w:rsidP="005D2A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</w:p>
          <w:p w:rsidR="007551B2" w:rsidRPr="006C076E" w:rsidRDefault="007551B2" w:rsidP="005D2A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</w:p>
          <w:p w:rsidR="007551B2" w:rsidRPr="006C076E" w:rsidRDefault="007551B2" w:rsidP="005D2A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</w:p>
          <w:p w:rsidR="007551B2" w:rsidRPr="006C076E" w:rsidRDefault="007551B2" w:rsidP="005D2A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</w:p>
          <w:p w:rsidR="007551B2" w:rsidRPr="006C076E" w:rsidRDefault="007551B2" w:rsidP="005D2A2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</w:p>
          <w:p w:rsidR="007551B2" w:rsidRPr="006C076E" w:rsidRDefault="007551B2" w:rsidP="005D2A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 w:rsidRPr="006C076E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REBRO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51B2" w:rsidRPr="006C076E" w:rsidRDefault="007551B2" w:rsidP="005D2A2D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6C076E">
              <w:rPr>
                <w:rFonts w:ascii="Times New Roman" w:eastAsia="Times New Roman" w:hAnsi="Times New Roman" w:cs="Times New Roman"/>
                <w:lang w:eastAsia="hr-HR"/>
              </w:rPr>
              <w:t>Satna - dnevna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B2" w:rsidRPr="006C076E" w:rsidRDefault="007551B2" w:rsidP="005D2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C076E">
              <w:rPr>
                <w:rFonts w:ascii="Times New Roman" w:eastAsia="Times New Roman" w:hAnsi="Times New Roman" w:cs="Times New Roman"/>
                <w:bCs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:00</w:t>
            </w:r>
            <w:r w:rsidRPr="006C076E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–</w:t>
            </w:r>
            <w:r w:rsidRPr="006C076E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:00</w:t>
            </w:r>
            <w:r w:rsidRPr="006C076E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1B2" w:rsidRPr="006C076E" w:rsidRDefault="007551B2" w:rsidP="005D2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C076E">
              <w:rPr>
                <w:rFonts w:ascii="Times New Roman" w:eastAsia="Times New Roman" w:hAnsi="Times New Roman" w:cs="Times New Roman"/>
                <w:bCs/>
                <w:lang w:eastAsia="hr-HR"/>
              </w:rPr>
              <w:t>4,00 kn</w:t>
            </w:r>
          </w:p>
        </w:tc>
      </w:tr>
      <w:tr w:rsidR="007551B2" w:rsidRPr="00B20D6B" w:rsidTr="005D2A2D">
        <w:trPr>
          <w:trHeight w:val="390"/>
        </w:trPr>
        <w:tc>
          <w:tcPr>
            <w:tcW w:w="742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551B2" w:rsidRPr="006C076E" w:rsidRDefault="007551B2" w:rsidP="005D2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51B2" w:rsidRPr="006C076E" w:rsidRDefault="007551B2" w:rsidP="005D2A2D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6C076E">
              <w:rPr>
                <w:rFonts w:ascii="Times New Roman" w:eastAsia="Times New Roman" w:hAnsi="Times New Roman" w:cs="Times New Roman"/>
                <w:lang w:eastAsia="hr-HR"/>
              </w:rPr>
              <w:t>Satna - noćna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B2" w:rsidRPr="006C076E" w:rsidRDefault="007551B2" w:rsidP="005D2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C076E">
              <w:rPr>
                <w:rFonts w:ascii="Times New Roman" w:eastAsia="Times New Roman" w:hAnsi="Times New Roman" w:cs="Times New Roman"/>
                <w:bCs/>
                <w:lang w:eastAsia="hr-HR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:00</w:t>
            </w:r>
            <w:r w:rsidRPr="006C076E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–</w:t>
            </w:r>
            <w:r w:rsidRPr="006C076E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:00</w:t>
            </w:r>
            <w:r w:rsidRPr="006C076E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1B2" w:rsidRPr="006C076E" w:rsidRDefault="007551B2" w:rsidP="005D2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C076E">
              <w:rPr>
                <w:rFonts w:ascii="Times New Roman" w:eastAsia="Times New Roman" w:hAnsi="Times New Roman" w:cs="Times New Roman"/>
                <w:bCs/>
                <w:lang w:eastAsia="hr-HR"/>
              </w:rPr>
              <w:t>3,00 kn</w:t>
            </w:r>
          </w:p>
        </w:tc>
      </w:tr>
      <w:tr w:rsidR="007551B2" w:rsidRPr="00B20D6B" w:rsidTr="005D2A2D">
        <w:trPr>
          <w:trHeight w:val="390"/>
        </w:trPr>
        <w:tc>
          <w:tcPr>
            <w:tcW w:w="742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551B2" w:rsidRPr="006C076E" w:rsidRDefault="007551B2" w:rsidP="005D2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51B2" w:rsidRPr="006C076E" w:rsidRDefault="007551B2" w:rsidP="005D2A2D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6C076E">
              <w:rPr>
                <w:rFonts w:ascii="Times New Roman" w:eastAsia="Times New Roman" w:hAnsi="Times New Roman" w:cs="Times New Roman"/>
                <w:lang w:eastAsia="hr-HR"/>
              </w:rPr>
              <w:t>Cjelodnevna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B2" w:rsidRPr="006C076E" w:rsidRDefault="007551B2" w:rsidP="005D2A2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C076E">
              <w:rPr>
                <w:rFonts w:ascii="Times New Roman" w:eastAsia="Times New Roman" w:hAnsi="Times New Roman" w:cs="Times New Roman"/>
                <w:lang w:eastAsia="hr-HR"/>
              </w:rPr>
              <w:t>24 sata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1B2" w:rsidRPr="006C076E" w:rsidRDefault="007551B2" w:rsidP="005D2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C076E">
              <w:rPr>
                <w:rFonts w:ascii="Times New Roman" w:eastAsia="Times New Roman" w:hAnsi="Times New Roman" w:cs="Times New Roman"/>
                <w:bCs/>
                <w:lang w:eastAsia="hr-HR"/>
              </w:rPr>
              <w:t>30,00 kn</w:t>
            </w:r>
          </w:p>
        </w:tc>
      </w:tr>
      <w:tr w:rsidR="007551B2" w:rsidRPr="00B20D6B" w:rsidTr="005D2A2D">
        <w:trPr>
          <w:trHeight w:val="390"/>
        </w:trPr>
        <w:tc>
          <w:tcPr>
            <w:tcW w:w="742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551B2" w:rsidRPr="006C076E" w:rsidRDefault="007551B2" w:rsidP="005D2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51B2" w:rsidRPr="006C076E" w:rsidRDefault="007551B2" w:rsidP="005D2A2D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6C076E">
              <w:rPr>
                <w:rFonts w:ascii="Times New Roman" w:eastAsia="Times New Roman" w:hAnsi="Times New Roman" w:cs="Times New Roman"/>
                <w:lang w:eastAsia="hr-HR"/>
              </w:rPr>
              <w:t>Tjedna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B2" w:rsidRPr="006C076E" w:rsidRDefault="007551B2" w:rsidP="005D2A2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C076E">
              <w:rPr>
                <w:rFonts w:ascii="Times New Roman" w:eastAsia="Times New Roman" w:hAnsi="Times New Roman" w:cs="Times New Roman"/>
                <w:lang w:eastAsia="hr-HR"/>
              </w:rPr>
              <w:t>24 sata x 7 dana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1B2" w:rsidRPr="006C076E" w:rsidRDefault="007551B2" w:rsidP="005D2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C076E">
              <w:rPr>
                <w:rFonts w:ascii="Times New Roman" w:eastAsia="Times New Roman" w:hAnsi="Times New Roman" w:cs="Times New Roman"/>
                <w:bCs/>
                <w:lang w:eastAsia="hr-HR"/>
              </w:rPr>
              <w:t>150,00 kn</w:t>
            </w:r>
          </w:p>
        </w:tc>
      </w:tr>
      <w:tr w:rsidR="007551B2" w:rsidRPr="00B20D6B" w:rsidTr="005D2A2D">
        <w:trPr>
          <w:trHeight w:val="390"/>
        </w:trPr>
        <w:tc>
          <w:tcPr>
            <w:tcW w:w="742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551B2" w:rsidRPr="006C076E" w:rsidRDefault="007551B2" w:rsidP="005D2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51B2" w:rsidRPr="006C076E" w:rsidRDefault="007551B2" w:rsidP="005D2A2D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6C076E">
              <w:rPr>
                <w:rFonts w:ascii="Times New Roman" w:eastAsia="Times New Roman" w:hAnsi="Times New Roman" w:cs="Times New Roman"/>
                <w:lang w:eastAsia="hr-HR"/>
              </w:rPr>
              <w:t>Mjesečna - dnevna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B2" w:rsidRPr="006C076E" w:rsidRDefault="007551B2" w:rsidP="005D2A2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C076E">
              <w:rPr>
                <w:rFonts w:ascii="Times New Roman" w:eastAsia="Times New Roman" w:hAnsi="Times New Roman" w:cs="Times New Roman"/>
                <w:lang w:eastAsia="hr-HR"/>
              </w:rPr>
              <w:t>5:00 – 20:00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1B2" w:rsidRPr="006C076E" w:rsidRDefault="007551B2" w:rsidP="005D2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C076E">
              <w:rPr>
                <w:rFonts w:ascii="Times New Roman" w:eastAsia="Times New Roman" w:hAnsi="Times New Roman" w:cs="Times New Roman"/>
                <w:bCs/>
                <w:lang w:eastAsia="hr-HR"/>
              </w:rPr>
              <w:t>200,00 kn</w:t>
            </w:r>
          </w:p>
        </w:tc>
      </w:tr>
      <w:tr w:rsidR="007551B2" w:rsidRPr="00B20D6B" w:rsidTr="005D2A2D">
        <w:trPr>
          <w:trHeight w:val="390"/>
        </w:trPr>
        <w:tc>
          <w:tcPr>
            <w:tcW w:w="742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551B2" w:rsidRPr="006C076E" w:rsidRDefault="007551B2" w:rsidP="005D2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51B2" w:rsidRPr="006C076E" w:rsidRDefault="007551B2" w:rsidP="005D2A2D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6C076E">
              <w:rPr>
                <w:rFonts w:ascii="Times New Roman" w:eastAsia="Times New Roman" w:hAnsi="Times New Roman" w:cs="Times New Roman"/>
                <w:lang w:eastAsia="hr-HR"/>
              </w:rPr>
              <w:t>Mjesečna - noćna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B2" w:rsidRPr="006C076E" w:rsidRDefault="007551B2" w:rsidP="005D2A2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C076E">
              <w:rPr>
                <w:rFonts w:ascii="Times New Roman" w:eastAsia="Times New Roman" w:hAnsi="Times New Roman" w:cs="Times New Roman"/>
                <w:lang w:eastAsia="hr-HR"/>
              </w:rPr>
              <w:t>13:00 –8:00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i</w:t>
            </w:r>
          </w:p>
          <w:p w:rsidR="007551B2" w:rsidRPr="006C076E" w:rsidRDefault="007551B2" w:rsidP="005D2A2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C076E">
              <w:rPr>
                <w:rFonts w:ascii="Times New Roman" w:eastAsia="Times New Roman" w:hAnsi="Times New Roman" w:cs="Times New Roman"/>
                <w:lang w:eastAsia="hr-HR"/>
              </w:rPr>
              <w:t xml:space="preserve">vikendom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od </w:t>
            </w:r>
            <w:r w:rsidRPr="006C076E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0:00</w:t>
            </w:r>
            <w:r w:rsidRPr="006C076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do </w:t>
            </w:r>
            <w:r w:rsidRPr="006C076E">
              <w:rPr>
                <w:rFonts w:ascii="Times New Roman" w:eastAsia="Times New Roman" w:hAnsi="Times New Roman" w:cs="Times New Roman"/>
                <w:lang w:eastAsia="hr-HR"/>
              </w:rPr>
              <w:t>24:00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1B2" w:rsidRPr="006C076E" w:rsidRDefault="007551B2" w:rsidP="005D2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C076E">
              <w:rPr>
                <w:rFonts w:ascii="Times New Roman" w:eastAsia="Times New Roman" w:hAnsi="Times New Roman" w:cs="Times New Roman"/>
                <w:bCs/>
                <w:lang w:eastAsia="hr-HR"/>
              </w:rPr>
              <w:t>100,00 kn</w:t>
            </w:r>
          </w:p>
        </w:tc>
      </w:tr>
      <w:tr w:rsidR="007551B2" w:rsidRPr="00B20D6B" w:rsidTr="005D2A2D">
        <w:trPr>
          <w:trHeight w:val="390"/>
        </w:trPr>
        <w:tc>
          <w:tcPr>
            <w:tcW w:w="742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:rsidR="007551B2" w:rsidRPr="006C076E" w:rsidRDefault="007551B2" w:rsidP="005D2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51B2" w:rsidRPr="006C076E" w:rsidRDefault="007551B2" w:rsidP="005D2A2D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6C076E">
              <w:rPr>
                <w:rFonts w:ascii="Times New Roman" w:eastAsia="Times New Roman" w:hAnsi="Times New Roman" w:cs="Times New Roman"/>
                <w:lang w:eastAsia="hr-HR"/>
              </w:rPr>
              <w:t>Mjesečna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1B2" w:rsidRPr="006C076E" w:rsidRDefault="007551B2" w:rsidP="005D2A2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C076E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0:00</w:t>
            </w:r>
            <w:r w:rsidRPr="006C076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006C076E">
              <w:rPr>
                <w:rFonts w:ascii="Times New Roman" w:eastAsia="Times New Roman" w:hAnsi="Times New Roman" w:cs="Times New Roman"/>
                <w:lang w:eastAsia="hr-HR"/>
              </w:rPr>
              <w:t xml:space="preserve"> 24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:00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1B2" w:rsidRPr="006C076E" w:rsidRDefault="007551B2" w:rsidP="005D2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C076E">
              <w:rPr>
                <w:rFonts w:ascii="Times New Roman" w:eastAsia="Times New Roman" w:hAnsi="Times New Roman" w:cs="Times New Roman"/>
                <w:bCs/>
                <w:lang w:eastAsia="hr-HR"/>
              </w:rPr>
              <w:t>300,00 kn</w:t>
            </w:r>
          </w:p>
        </w:tc>
      </w:tr>
      <w:tr w:rsidR="007551B2" w:rsidRPr="00B20D6B" w:rsidTr="005D2A2D">
        <w:trPr>
          <w:trHeight w:val="390"/>
        </w:trPr>
        <w:tc>
          <w:tcPr>
            <w:tcW w:w="742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51B2" w:rsidRPr="006C076E" w:rsidRDefault="007551B2" w:rsidP="005D2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51B2" w:rsidRPr="006C076E" w:rsidRDefault="007551B2" w:rsidP="00CB1368">
            <w:pPr>
              <w:spacing w:after="0" w:line="255" w:lineRule="atLeast"/>
              <w:rPr>
                <w:rFonts w:ascii="Times New Roman" w:eastAsia="Times New Roman" w:hAnsi="Times New Roman" w:cs="Times New Roman"/>
                <w:lang w:eastAsia="hr-HR"/>
              </w:rPr>
            </w:pPr>
            <w:r w:rsidRPr="006C076E">
              <w:rPr>
                <w:rFonts w:ascii="Times New Roman" w:eastAsia="Times New Roman" w:hAnsi="Times New Roman" w:cs="Times New Roman"/>
                <w:lang w:eastAsia="hr-HR"/>
              </w:rPr>
              <w:t>Mjesečna - povlaštena</w:t>
            </w:r>
          </w:p>
        </w:tc>
        <w:tc>
          <w:tcPr>
            <w:tcW w:w="17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551B2" w:rsidRPr="006C076E" w:rsidRDefault="007551B2" w:rsidP="005D2A2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6C076E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0:00</w:t>
            </w:r>
            <w:r w:rsidRPr="006C076E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–</w:t>
            </w:r>
            <w:r w:rsidRPr="006C076E">
              <w:rPr>
                <w:rFonts w:ascii="Times New Roman" w:eastAsia="Times New Roman" w:hAnsi="Times New Roman" w:cs="Times New Roman"/>
                <w:lang w:eastAsia="hr-HR"/>
              </w:rPr>
              <w:t xml:space="preserve"> 24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:00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1B2" w:rsidRPr="006C076E" w:rsidRDefault="007551B2" w:rsidP="005D2A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C076E">
              <w:rPr>
                <w:rFonts w:ascii="Times New Roman" w:eastAsia="Times New Roman" w:hAnsi="Times New Roman" w:cs="Times New Roman"/>
                <w:bCs/>
                <w:lang w:eastAsia="hr-HR"/>
              </w:rPr>
              <w:t>100,00 kn</w:t>
            </w:r>
          </w:p>
        </w:tc>
      </w:tr>
    </w:tbl>
    <w:p w:rsidR="005004FF" w:rsidRDefault="00947620" w:rsidP="00006052">
      <w:pPr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     „        </w:t>
      </w:r>
    </w:p>
    <w:p w:rsidR="003B51E9" w:rsidRDefault="003B51E9" w:rsidP="00B20D6B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1421B" w:rsidRDefault="00FE5ABE" w:rsidP="00FE5AB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6</w:t>
      </w:r>
      <w:r w:rsidR="00C1421B" w:rsidRPr="00C142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:rsidR="00876189" w:rsidRDefault="00C1421B" w:rsidP="005A103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stupa na snag</w:t>
      </w:r>
      <w:r w:rsidR="00FA4DBB">
        <w:rPr>
          <w:rFonts w:ascii="Times New Roman" w:eastAsia="Times New Roman" w:hAnsi="Times New Roman" w:cs="Times New Roman"/>
          <w:sz w:val="24"/>
          <w:szCs w:val="24"/>
          <w:lang w:eastAsia="hr-HR"/>
        </w:rPr>
        <w:t>u osmoga dana od dana objave u 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lužbenom glasniku Grada </w:t>
      </w:r>
      <w:r w:rsidR="00876189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agreba.</w:t>
      </w:r>
    </w:p>
    <w:p w:rsidR="003B51E9" w:rsidRDefault="003B51E9" w:rsidP="005A103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6189" w:rsidRPr="00876189" w:rsidRDefault="00876189" w:rsidP="008761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7618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KLASA: </w:t>
      </w:r>
    </w:p>
    <w:p w:rsidR="00876189" w:rsidRPr="00876189" w:rsidRDefault="00876189" w:rsidP="008761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7618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URBROJ: </w:t>
      </w:r>
    </w:p>
    <w:p w:rsidR="00876189" w:rsidRPr="00876189" w:rsidRDefault="00876189" w:rsidP="008761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76189">
        <w:rPr>
          <w:rFonts w:ascii="Times New Roman" w:eastAsia="Calibri" w:hAnsi="Times New Roman" w:cs="Times New Roman"/>
          <w:sz w:val="24"/>
          <w:szCs w:val="24"/>
          <w:lang w:eastAsia="hr-HR"/>
        </w:rPr>
        <w:t>Zagreb,  </w:t>
      </w:r>
      <w:r w:rsidRPr="00876189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876189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876189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876189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876189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</w:p>
    <w:p w:rsidR="00876189" w:rsidRPr="00876189" w:rsidRDefault="00876189" w:rsidP="0087618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87618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 w:rsidRPr="0087618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87618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87618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87618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87618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87618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87618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87618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  <w:t xml:space="preserve">      </w:t>
      </w:r>
      <w:r w:rsidRPr="00876189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Gradonačelnik</w:t>
      </w:r>
    </w:p>
    <w:p w:rsidR="00876189" w:rsidRPr="00876189" w:rsidRDefault="00876189" w:rsidP="00876189">
      <w:pPr>
        <w:spacing w:after="0" w:line="240" w:lineRule="auto"/>
        <w:ind w:left="453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876189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lastRenderedPageBreak/>
        <w:t>Grada Zagreba</w:t>
      </w:r>
    </w:p>
    <w:p w:rsidR="00876189" w:rsidRPr="00876189" w:rsidRDefault="00876189" w:rsidP="00876189">
      <w:pPr>
        <w:spacing w:after="0" w:line="240" w:lineRule="auto"/>
        <w:ind w:left="453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:rsidR="00876189" w:rsidRPr="00876189" w:rsidRDefault="00876189" w:rsidP="00876189">
      <w:pPr>
        <w:spacing w:after="0" w:line="240" w:lineRule="auto"/>
        <w:ind w:left="453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876189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Milan Bandić, dipl. politolog </w:t>
      </w:r>
    </w:p>
    <w:p w:rsidR="005F57AA" w:rsidRDefault="005F57AA" w:rsidP="00BD5D2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5ABE" w:rsidRDefault="00FE5ABE" w:rsidP="00BD5D2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5ABE" w:rsidRDefault="00FE5ABE" w:rsidP="00BD5D2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5ABE" w:rsidRDefault="00FE5ABE" w:rsidP="00BD5D2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5ABE" w:rsidRDefault="00FE5ABE" w:rsidP="00BD5D2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5ABE" w:rsidRDefault="00FE5ABE" w:rsidP="00BD5D2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5ABE" w:rsidRDefault="00FE5ABE" w:rsidP="00BD5D2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5ABE" w:rsidRDefault="00FE5ABE" w:rsidP="00BD5D2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5ABE" w:rsidRDefault="00FE5ABE" w:rsidP="00BD5D2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FE5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83E" w:rsidRDefault="0069483E" w:rsidP="00C1421B">
      <w:pPr>
        <w:spacing w:after="0" w:line="240" w:lineRule="auto"/>
      </w:pPr>
      <w:r>
        <w:separator/>
      </w:r>
    </w:p>
  </w:endnote>
  <w:endnote w:type="continuationSeparator" w:id="0">
    <w:p w:rsidR="0069483E" w:rsidRDefault="0069483E" w:rsidP="00C1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83E" w:rsidRDefault="0069483E" w:rsidP="00C1421B">
      <w:pPr>
        <w:spacing w:after="0" w:line="240" w:lineRule="auto"/>
      </w:pPr>
      <w:r>
        <w:separator/>
      </w:r>
    </w:p>
  </w:footnote>
  <w:footnote w:type="continuationSeparator" w:id="0">
    <w:p w:rsidR="0069483E" w:rsidRDefault="0069483E" w:rsidP="00C142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82"/>
    <w:rsid w:val="00006052"/>
    <w:rsid w:val="000135BC"/>
    <w:rsid w:val="00013E00"/>
    <w:rsid w:val="00032973"/>
    <w:rsid w:val="00067582"/>
    <w:rsid w:val="000759B7"/>
    <w:rsid w:val="00075B58"/>
    <w:rsid w:val="00084105"/>
    <w:rsid w:val="000D465B"/>
    <w:rsid w:val="000F4904"/>
    <w:rsid w:val="000F7172"/>
    <w:rsid w:val="00111E45"/>
    <w:rsid w:val="0011529B"/>
    <w:rsid w:val="001216A9"/>
    <w:rsid w:val="001661D8"/>
    <w:rsid w:val="00187A0F"/>
    <w:rsid w:val="00196D35"/>
    <w:rsid w:val="001D0E4D"/>
    <w:rsid w:val="002260B8"/>
    <w:rsid w:val="00277769"/>
    <w:rsid w:val="002825E1"/>
    <w:rsid w:val="00284344"/>
    <w:rsid w:val="00293B0F"/>
    <w:rsid w:val="00294B04"/>
    <w:rsid w:val="002A2F5B"/>
    <w:rsid w:val="002A591B"/>
    <w:rsid w:val="002A5DC1"/>
    <w:rsid w:val="002B5D7D"/>
    <w:rsid w:val="002D71D0"/>
    <w:rsid w:val="002D75A0"/>
    <w:rsid w:val="00320A15"/>
    <w:rsid w:val="0033063D"/>
    <w:rsid w:val="00336B3D"/>
    <w:rsid w:val="003508CF"/>
    <w:rsid w:val="00381206"/>
    <w:rsid w:val="00394A9A"/>
    <w:rsid w:val="003A15AD"/>
    <w:rsid w:val="003B51E9"/>
    <w:rsid w:val="003E188D"/>
    <w:rsid w:val="00400EAC"/>
    <w:rsid w:val="0041151D"/>
    <w:rsid w:val="00422D56"/>
    <w:rsid w:val="0046122F"/>
    <w:rsid w:val="00462169"/>
    <w:rsid w:val="004C5BBB"/>
    <w:rsid w:val="004D2213"/>
    <w:rsid w:val="004D4179"/>
    <w:rsid w:val="004D7E3C"/>
    <w:rsid w:val="004E382A"/>
    <w:rsid w:val="005004FF"/>
    <w:rsid w:val="005408A4"/>
    <w:rsid w:val="00545BD0"/>
    <w:rsid w:val="00552A84"/>
    <w:rsid w:val="005741B9"/>
    <w:rsid w:val="00593D82"/>
    <w:rsid w:val="005A103F"/>
    <w:rsid w:val="005A65E1"/>
    <w:rsid w:val="005B70AD"/>
    <w:rsid w:val="005B77A1"/>
    <w:rsid w:val="005F57AA"/>
    <w:rsid w:val="00606635"/>
    <w:rsid w:val="00606897"/>
    <w:rsid w:val="00610D52"/>
    <w:rsid w:val="006238DD"/>
    <w:rsid w:val="00624165"/>
    <w:rsid w:val="00684427"/>
    <w:rsid w:val="0068684D"/>
    <w:rsid w:val="0069483E"/>
    <w:rsid w:val="00696B32"/>
    <w:rsid w:val="006A460E"/>
    <w:rsid w:val="006B5752"/>
    <w:rsid w:val="006C076E"/>
    <w:rsid w:val="007551B2"/>
    <w:rsid w:val="007577B5"/>
    <w:rsid w:val="00776357"/>
    <w:rsid w:val="007C4E44"/>
    <w:rsid w:val="007E421A"/>
    <w:rsid w:val="007F5C82"/>
    <w:rsid w:val="0080306D"/>
    <w:rsid w:val="00843BE3"/>
    <w:rsid w:val="0086130B"/>
    <w:rsid w:val="00876189"/>
    <w:rsid w:val="00877133"/>
    <w:rsid w:val="008A07D5"/>
    <w:rsid w:val="008B4B91"/>
    <w:rsid w:val="008E4D04"/>
    <w:rsid w:val="008E5A29"/>
    <w:rsid w:val="009000AE"/>
    <w:rsid w:val="009040B7"/>
    <w:rsid w:val="009059A9"/>
    <w:rsid w:val="00947620"/>
    <w:rsid w:val="0095496B"/>
    <w:rsid w:val="00965954"/>
    <w:rsid w:val="009771E9"/>
    <w:rsid w:val="009A19E9"/>
    <w:rsid w:val="009C452A"/>
    <w:rsid w:val="009D3314"/>
    <w:rsid w:val="00A34E15"/>
    <w:rsid w:val="00A51863"/>
    <w:rsid w:val="00A74911"/>
    <w:rsid w:val="00A75D0D"/>
    <w:rsid w:val="00AD4EDF"/>
    <w:rsid w:val="00AD73AB"/>
    <w:rsid w:val="00AE6F1E"/>
    <w:rsid w:val="00B009D4"/>
    <w:rsid w:val="00B20D6B"/>
    <w:rsid w:val="00B22090"/>
    <w:rsid w:val="00B2604A"/>
    <w:rsid w:val="00B734B3"/>
    <w:rsid w:val="00B75D91"/>
    <w:rsid w:val="00B8239C"/>
    <w:rsid w:val="00B86580"/>
    <w:rsid w:val="00BA0157"/>
    <w:rsid w:val="00BA52BA"/>
    <w:rsid w:val="00BC3222"/>
    <w:rsid w:val="00BD5D2B"/>
    <w:rsid w:val="00C1421B"/>
    <w:rsid w:val="00C30FE2"/>
    <w:rsid w:val="00C612B9"/>
    <w:rsid w:val="00CB1368"/>
    <w:rsid w:val="00CF5FA5"/>
    <w:rsid w:val="00D10AB8"/>
    <w:rsid w:val="00D11CA3"/>
    <w:rsid w:val="00D16274"/>
    <w:rsid w:val="00D21191"/>
    <w:rsid w:val="00D24CC6"/>
    <w:rsid w:val="00D305D9"/>
    <w:rsid w:val="00D43C43"/>
    <w:rsid w:val="00DC4579"/>
    <w:rsid w:val="00DC4D00"/>
    <w:rsid w:val="00DC50F3"/>
    <w:rsid w:val="00E04308"/>
    <w:rsid w:val="00E2584D"/>
    <w:rsid w:val="00E56C3B"/>
    <w:rsid w:val="00E614D2"/>
    <w:rsid w:val="00E7392B"/>
    <w:rsid w:val="00E82634"/>
    <w:rsid w:val="00E9335C"/>
    <w:rsid w:val="00EC70E9"/>
    <w:rsid w:val="00ED5FA2"/>
    <w:rsid w:val="00F01882"/>
    <w:rsid w:val="00F11687"/>
    <w:rsid w:val="00F11B66"/>
    <w:rsid w:val="00F23F61"/>
    <w:rsid w:val="00F25F87"/>
    <w:rsid w:val="00F33E3E"/>
    <w:rsid w:val="00F66D85"/>
    <w:rsid w:val="00FA4DBB"/>
    <w:rsid w:val="00FD2A1A"/>
    <w:rsid w:val="00FE3DFA"/>
    <w:rsid w:val="00FE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29300-D24C-43A4-BA02-B0A5846A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21B"/>
  </w:style>
  <w:style w:type="paragraph" w:styleId="Footer">
    <w:name w:val="footer"/>
    <w:basedOn w:val="Normal"/>
    <w:link w:val="FooterChar"/>
    <w:uiPriority w:val="99"/>
    <w:unhideWhenUsed/>
    <w:rsid w:val="00C14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21B"/>
  </w:style>
  <w:style w:type="character" w:styleId="Hyperlink">
    <w:name w:val="Hyperlink"/>
    <w:uiPriority w:val="99"/>
    <w:semiHidden/>
    <w:unhideWhenUsed/>
    <w:rsid w:val="0011529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1529B"/>
  </w:style>
  <w:style w:type="paragraph" w:styleId="BalloonText">
    <w:name w:val="Balloon Text"/>
    <w:basedOn w:val="Normal"/>
    <w:link w:val="BalloonTextChar"/>
    <w:uiPriority w:val="99"/>
    <w:semiHidden/>
    <w:unhideWhenUsed/>
    <w:rsid w:val="00B7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5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56C61-146C-4FB0-9702-073DB357A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Nataša Orešković Križnjak</cp:lastModifiedBy>
  <cp:revision>2</cp:revision>
  <cp:lastPrinted>2016-04-29T11:30:00Z</cp:lastPrinted>
  <dcterms:created xsi:type="dcterms:W3CDTF">2016-06-28T13:31:00Z</dcterms:created>
  <dcterms:modified xsi:type="dcterms:W3CDTF">2016-06-28T13:31:00Z</dcterms:modified>
</cp:coreProperties>
</file>